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82" w:rsidRDefault="00933DE7" w:rsidP="00607B82">
      <w:pPr>
        <w:rPr>
          <w:sz w:val="30"/>
          <w:szCs w:val="30"/>
        </w:rPr>
      </w:pPr>
      <w:r w:rsidRPr="00933DE7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607B82" w:rsidRDefault="00607B82" w:rsidP="00607B82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工文〔2013〕1号</w:t>
      </w:r>
    </w:p>
    <w:p w:rsidR="00607B82" w:rsidRDefault="00607B82" w:rsidP="00607B82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kern w:val="0"/>
          <w:sz w:val="56"/>
          <w:szCs w:val="56"/>
        </w:rPr>
      </w:pPr>
      <w:r w:rsidRPr="00607B82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333179136"/>
        </w:rPr>
        <w:t>—————————————★—————————————</w:t>
      </w:r>
      <w:r w:rsidRPr="00607B82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333179136"/>
        </w:rPr>
        <w:t>—</w:t>
      </w:r>
    </w:p>
    <w:p w:rsidR="00607B82" w:rsidRPr="00607B82" w:rsidRDefault="00607B82" w:rsidP="00607B82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607B82" w:rsidRDefault="00607B82" w:rsidP="00607B82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关于成立歌剧音乐剧学院分工会委员会及</w:t>
      </w:r>
    </w:p>
    <w:p w:rsidR="00607B82" w:rsidRDefault="00607B82" w:rsidP="00607B82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选举结果的批复</w:t>
      </w:r>
    </w:p>
    <w:p w:rsidR="00607B82" w:rsidRPr="00C01635" w:rsidRDefault="00607B82" w:rsidP="00607B82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07B82" w:rsidRPr="00ED2B0F" w:rsidRDefault="00607B82" w:rsidP="00607B82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歌剧音乐剧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学院：</w:t>
      </w:r>
    </w:p>
    <w:p w:rsidR="00607B82" w:rsidRPr="00ED2B0F" w:rsidRDefault="00607B82" w:rsidP="00607B82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月1日呈报的《关于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成立歌剧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音乐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剧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学院分工会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暨选举结果的请示》收悉。根据《中国工会章程》和《工会基层组织选举工作暂行条例》相关规定，经研究并报请党委审核，同意成立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歌剧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音乐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剧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学院分工会委员会及其选举结果，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刘德崇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同志任主席兼组织委员，魏冉同志任女工、生活委员，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赵献军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同志任宣传、文体委员。</w:t>
      </w:r>
    </w:p>
    <w:p w:rsidR="00607B82" w:rsidRPr="00ED2B0F" w:rsidRDefault="00607B82" w:rsidP="00607B82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607B82" w:rsidRDefault="00607B82" w:rsidP="00607B82">
      <w:pPr>
        <w:widowControl/>
        <w:spacing w:line="480" w:lineRule="exact"/>
        <w:ind w:firstLine="62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07B82" w:rsidRPr="00ED2B0F" w:rsidRDefault="00607B82" w:rsidP="00607B82">
      <w:pPr>
        <w:widowControl/>
        <w:spacing w:line="480" w:lineRule="exact"/>
        <w:ind w:firstLine="62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07B82" w:rsidRPr="00ED2B0F" w:rsidRDefault="00607B82" w:rsidP="00607B82">
      <w:pPr>
        <w:widowControl/>
        <w:spacing w:line="480" w:lineRule="exact"/>
        <w:ind w:right="640" w:firstLine="629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ED2B0F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607B82" w:rsidRDefault="00607B82" w:rsidP="00607B82">
      <w:pPr>
        <w:widowControl/>
        <w:spacing w:line="48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07B82" w:rsidRDefault="00607B82" w:rsidP="00607B82">
      <w:pPr>
        <w:widowControl/>
        <w:spacing w:line="48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07B82" w:rsidRPr="00C01635" w:rsidRDefault="00607B82" w:rsidP="00607B82">
      <w:pPr>
        <w:widowControl/>
        <w:spacing w:line="48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607B82" w:rsidRDefault="00607B82" w:rsidP="00607B82">
      <w:pPr>
        <w:snapToGrid w:val="0"/>
        <w:spacing w:line="46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干部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6C1F6D" w:rsidRPr="00607B82" w:rsidRDefault="00933DE7" w:rsidP="007526A8">
      <w:pPr>
        <w:spacing w:line="500" w:lineRule="exact"/>
        <w:jc w:val="center"/>
      </w:pPr>
      <w:r>
        <w:pict>
          <v:line id="_x0000_s2050" style="position:absolute;left:0;text-align:left;z-index:251656704" from="-6pt,33.4pt" to="417.75pt,33.4pt" strokeweight="2pt"/>
        </w:pict>
      </w:r>
      <w:r>
        <w:pict>
          <v:line id="_x0000_s2051" style="position:absolute;left:0;text-align:left;z-index:251657728" from="-6pt,2.2pt" to="417.75pt,2.2pt" strokeweight="2pt"/>
        </w:pict>
      </w:r>
      <w:r w:rsidR="00607B82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607B82">
        <w:rPr>
          <w:rFonts w:ascii="仿宋_GB2312" w:hint="eastAsia"/>
          <w:noProof/>
          <w:sz w:val="28"/>
          <w:szCs w:val="28"/>
        </w:rPr>
        <w:t xml:space="preserve">       2013</w:t>
      </w:r>
      <w:r w:rsidR="00607B82">
        <w:rPr>
          <w:rFonts w:ascii="仿宋_GB2312" w:hint="eastAsia"/>
          <w:noProof/>
          <w:sz w:val="28"/>
          <w:szCs w:val="28"/>
        </w:rPr>
        <w:t>年</w:t>
      </w:r>
      <w:r w:rsidR="00607B82">
        <w:rPr>
          <w:rFonts w:ascii="仿宋_GB2312" w:hint="eastAsia"/>
          <w:noProof/>
          <w:sz w:val="28"/>
          <w:szCs w:val="28"/>
        </w:rPr>
        <w:t>3</w:t>
      </w:r>
      <w:r w:rsidR="00607B82">
        <w:rPr>
          <w:rFonts w:ascii="仿宋_GB2312" w:hint="eastAsia"/>
          <w:noProof/>
          <w:sz w:val="28"/>
          <w:szCs w:val="28"/>
        </w:rPr>
        <w:t>月</w:t>
      </w:r>
      <w:r w:rsidR="00607B82">
        <w:rPr>
          <w:rFonts w:ascii="仿宋_GB2312" w:hint="eastAsia"/>
          <w:noProof/>
          <w:sz w:val="28"/>
          <w:szCs w:val="28"/>
        </w:rPr>
        <w:t>20</w:t>
      </w:r>
      <w:r w:rsidR="00607B82">
        <w:rPr>
          <w:rFonts w:ascii="仿宋_GB2312" w:hint="eastAsia"/>
          <w:noProof/>
          <w:sz w:val="28"/>
          <w:szCs w:val="28"/>
        </w:rPr>
        <w:t>日印发</w:t>
      </w:r>
      <w:r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607B82" w:rsidRDefault="00607B82" w:rsidP="00607B82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6C1F6D" w:rsidRPr="00607B82" w:rsidSect="0093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CE0" w:rsidRDefault="00740CE0" w:rsidP="00607B82">
      <w:r>
        <w:separator/>
      </w:r>
    </w:p>
  </w:endnote>
  <w:endnote w:type="continuationSeparator" w:id="1">
    <w:p w:rsidR="00740CE0" w:rsidRDefault="00740CE0" w:rsidP="00607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CE0" w:rsidRDefault="00740CE0" w:rsidP="00607B82">
      <w:r>
        <w:separator/>
      </w:r>
    </w:p>
  </w:footnote>
  <w:footnote w:type="continuationSeparator" w:id="1">
    <w:p w:rsidR="00740CE0" w:rsidRDefault="00740CE0" w:rsidP="00607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B82"/>
    <w:rsid w:val="00607B82"/>
    <w:rsid w:val="006C1F6D"/>
    <w:rsid w:val="00740CE0"/>
    <w:rsid w:val="007526A8"/>
    <w:rsid w:val="0093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B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B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http://bbs.mscode.cc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龙帝国精品论坛</dc:creator>
  <cp:keywords/>
  <dc:description/>
  <cp:lastModifiedBy>龙帝国精品论坛</cp:lastModifiedBy>
  <cp:revision>3</cp:revision>
  <dcterms:created xsi:type="dcterms:W3CDTF">2013-03-27T07:41:00Z</dcterms:created>
  <dcterms:modified xsi:type="dcterms:W3CDTF">2013-03-27T07:42:00Z</dcterms:modified>
</cp:coreProperties>
</file>