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E43" w:rsidRPr="00712DCF" w:rsidRDefault="00004E43" w:rsidP="00004E43">
      <w:pPr>
        <w:widowControl/>
        <w:spacing w:line="560" w:lineRule="atLeast"/>
        <w:ind w:firstLine="178"/>
        <w:jc w:val="center"/>
        <w:rPr>
          <w:rFonts w:ascii="宋体" w:eastAsia="宋体" w:hAnsi="宋体" w:cs="宋体"/>
          <w:color w:val="000000"/>
          <w:spacing w:val="-2"/>
          <w:kern w:val="0"/>
          <w:sz w:val="32"/>
          <w:szCs w:val="32"/>
          <w:shd w:val="clear" w:color="auto" w:fill="FFFFFF"/>
        </w:rPr>
      </w:pPr>
      <w:r w:rsidRPr="00712DCF">
        <w:rPr>
          <w:rFonts w:ascii="黑体" w:eastAsia="黑体" w:hAnsi="宋体" w:cs="宋体" w:hint="eastAsia"/>
          <w:color w:val="000000"/>
          <w:spacing w:val="-2"/>
          <w:kern w:val="0"/>
          <w:sz w:val="36"/>
          <w:szCs w:val="36"/>
          <w:shd w:val="clear" w:color="auto" w:fill="FFFFFF"/>
        </w:rPr>
        <w:t>2014年河南省社会科学规划决策咨询项目研究选题</w:t>
      </w:r>
    </w:p>
    <w:p w:rsidR="00004E43" w:rsidRPr="00712DCF" w:rsidRDefault="00004E43" w:rsidP="00004E43">
      <w:pPr>
        <w:widowControl/>
        <w:spacing w:line="560" w:lineRule="atLeast"/>
        <w:jc w:val="left"/>
        <w:rPr>
          <w:rFonts w:ascii="宋体" w:eastAsia="宋体" w:hAnsi="宋体" w:cs="宋体"/>
          <w:color w:val="000000"/>
          <w:spacing w:val="-2"/>
          <w:kern w:val="0"/>
          <w:sz w:val="32"/>
          <w:szCs w:val="32"/>
          <w:shd w:val="clear" w:color="auto" w:fill="FFFFFF"/>
        </w:rPr>
      </w:pPr>
      <w:r w:rsidRPr="00712DCF">
        <w:rPr>
          <w:rFonts w:ascii="宋体" w:eastAsia="宋体" w:hAnsi="宋体" w:cs="宋体" w:hint="eastAsia"/>
          <w:color w:val="000000"/>
          <w:spacing w:val="-2"/>
          <w:kern w:val="0"/>
          <w:sz w:val="32"/>
          <w:szCs w:val="32"/>
          <w:shd w:val="clear" w:color="auto" w:fill="FFFFFF"/>
        </w:rPr>
        <w:t> </w:t>
      </w:r>
    </w:p>
    <w:p w:rsidR="00004E43" w:rsidRPr="00712DCF" w:rsidRDefault="00004E43" w:rsidP="00004E43">
      <w:pPr>
        <w:widowControl/>
        <w:spacing w:line="560" w:lineRule="atLeast"/>
        <w:jc w:val="left"/>
        <w:rPr>
          <w:rFonts w:ascii="宋体" w:eastAsia="宋体" w:hAnsi="宋体" w:cs="宋体"/>
          <w:color w:val="000000"/>
          <w:spacing w:val="-2"/>
          <w:kern w:val="0"/>
          <w:sz w:val="32"/>
          <w:szCs w:val="32"/>
          <w:shd w:val="clear" w:color="auto" w:fill="FFFFFF"/>
        </w:rPr>
      </w:pPr>
      <w:r w:rsidRPr="00712DCF">
        <w:rPr>
          <w:rFonts w:ascii="宋体" w:eastAsia="宋体" w:hAnsi="宋体" w:cs="宋体" w:hint="eastAsia"/>
          <w:color w:val="000000"/>
          <w:spacing w:val="-2"/>
          <w:kern w:val="0"/>
          <w:sz w:val="28"/>
          <w:szCs w:val="28"/>
          <w:shd w:val="clear" w:color="auto" w:fill="FFFFFF"/>
        </w:rPr>
        <w:t>1．当前意识形态领域新趋势新情况新问题研究</w:t>
      </w:r>
    </w:p>
    <w:p w:rsidR="00004E43" w:rsidRPr="00712DCF" w:rsidRDefault="00004E43" w:rsidP="00004E43">
      <w:pPr>
        <w:widowControl/>
        <w:spacing w:line="560" w:lineRule="atLeast"/>
        <w:jc w:val="left"/>
        <w:rPr>
          <w:rFonts w:ascii="宋体" w:eastAsia="宋体" w:hAnsi="宋体" w:cs="宋体"/>
          <w:color w:val="000000"/>
          <w:spacing w:val="-2"/>
          <w:kern w:val="0"/>
          <w:sz w:val="32"/>
          <w:szCs w:val="32"/>
          <w:shd w:val="clear" w:color="auto" w:fill="FFFFFF"/>
        </w:rPr>
      </w:pPr>
      <w:r w:rsidRPr="00712DCF">
        <w:rPr>
          <w:rFonts w:ascii="宋体" w:eastAsia="宋体" w:hAnsi="宋体" w:cs="宋体" w:hint="eastAsia"/>
          <w:color w:val="000000"/>
          <w:spacing w:val="-2"/>
          <w:kern w:val="0"/>
          <w:sz w:val="28"/>
          <w:szCs w:val="28"/>
          <w:shd w:val="clear" w:color="auto" w:fill="FFFFFF"/>
        </w:rPr>
        <w:t>2．增强河南基层党的群众路线教育实践活动实效性研究</w:t>
      </w:r>
    </w:p>
    <w:p w:rsidR="00004E43" w:rsidRPr="00712DCF" w:rsidRDefault="00004E43" w:rsidP="00004E43">
      <w:pPr>
        <w:widowControl/>
        <w:spacing w:line="560" w:lineRule="atLeast"/>
        <w:jc w:val="left"/>
        <w:rPr>
          <w:rFonts w:ascii="宋体" w:eastAsia="宋体" w:hAnsi="宋体" w:cs="宋体"/>
          <w:color w:val="000000"/>
          <w:spacing w:val="-2"/>
          <w:kern w:val="0"/>
          <w:sz w:val="32"/>
          <w:szCs w:val="32"/>
          <w:shd w:val="clear" w:color="auto" w:fill="FFFFFF"/>
        </w:rPr>
      </w:pPr>
      <w:r w:rsidRPr="00712DCF">
        <w:rPr>
          <w:rFonts w:ascii="宋体" w:eastAsia="宋体" w:hAnsi="宋体" w:cs="宋体" w:hint="eastAsia"/>
          <w:color w:val="000000"/>
          <w:spacing w:val="-2"/>
          <w:kern w:val="0"/>
          <w:sz w:val="28"/>
          <w:szCs w:val="28"/>
          <w:shd w:val="clear" w:color="auto" w:fill="FFFFFF"/>
        </w:rPr>
        <w:t>3．加强“四个河南”建设的体制机制保障研究</w:t>
      </w:r>
    </w:p>
    <w:p w:rsidR="00004E43" w:rsidRPr="00712DCF" w:rsidRDefault="00004E43" w:rsidP="00004E43">
      <w:pPr>
        <w:widowControl/>
        <w:spacing w:line="560" w:lineRule="atLeast"/>
        <w:jc w:val="left"/>
        <w:rPr>
          <w:rFonts w:ascii="宋体" w:eastAsia="宋体" w:hAnsi="宋体" w:cs="宋体"/>
          <w:color w:val="000000"/>
          <w:spacing w:val="-2"/>
          <w:kern w:val="0"/>
          <w:sz w:val="32"/>
          <w:szCs w:val="32"/>
          <w:shd w:val="clear" w:color="auto" w:fill="FFFFFF"/>
        </w:rPr>
      </w:pPr>
      <w:r w:rsidRPr="00712DCF">
        <w:rPr>
          <w:rFonts w:ascii="宋体" w:eastAsia="宋体" w:hAnsi="宋体" w:cs="宋体" w:hint="eastAsia"/>
          <w:color w:val="000000"/>
          <w:spacing w:val="-2"/>
          <w:kern w:val="0"/>
          <w:sz w:val="28"/>
          <w:szCs w:val="28"/>
          <w:shd w:val="clear" w:color="auto" w:fill="FFFFFF"/>
        </w:rPr>
        <w:t>4．河南推进先进制造业大省建设的思路与对策研究</w:t>
      </w:r>
    </w:p>
    <w:p w:rsidR="00004E43" w:rsidRPr="00712DCF" w:rsidRDefault="00004E43" w:rsidP="00004E43">
      <w:pPr>
        <w:widowControl/>
        <w:spacing w:line="560" w:lineRule="atLeast"/>
        <w:jc w:val="left"/>
        <w:rPr>
          <w:rFonts w:ascii="宋体" w:eastAsia="宋体" w:hAnsi="宋体" w:cs="宋体"/>
          <w:color w:val="000000"/>
          <w:spacing w:val="-2"/>
          <w:kern w:val="0"/>
          <w:sz w:val="32"/>
          <w:szCs w:val="32"/>
          <w:shd w:val="clear" w:color="auto" w:fill="FFFFFF"/>
        </w:rPr>
      </w:pPr>
      <w:r w:rsidRPr="00712DCF">
        <w:rPr>
          <w:rFonts w:ascii="宋体" w:eastAsia="宋体" w:hAnsi="宋体" w:cs="宋体" w:hint="eastAsia"/>
          <w:color w:val="000000"/>
          <w:spacing w:val="-2"/>
          <w:kern w:val="0"/>
          <w:sz w:val="28"/>
          <w:szCs w:val="28"/>
          <w:shd w:val="clear" w:color="auto" w:fill="FFFFFF"/>
        </w:rPr>
        <w:t>5．河南推进高成长服务业大省建设的思路与对策研究</w:t>
      </w:r>
    </w:p>
    <w:p w:rsidR="00004E43" w:rsidRPr="00712DCF" w:rsidRDefault="00004E43" w:rsidP="00004E43">
      <w:pPr>
        <w:widowControl/>
        <w:spacing w:line="560" w:lineRule="atLeast"/>
        <w:jc w:val="left"/>
        <w:rPr>
          <w:rFonts w:ascii="宋体" w:eastAsia="宋体" w:hAnsi="宋体" w:cs="宋体"/>
          <w:color w:val="000000"/>
          <w:spacing w:val="-2"/>
          <w:kern w:val="0"/>
          <w:sz w:val="32"/>
          <w:szCs w:val="32"/>
          <w:shd w:val="clear" w:color="auto" w:fill="FFFFFF"/>
        </w:rPr>
      </w:pPr>
      <w:r w:rsidRPr="00712DCF">
        <w:rPr>
          <w:rFonts w:ascii="宋体" w:eastAsia="宋体" w:hAnsi="宋体" w:cs="宋体" w:hint="eastAsia"/>
          <w:color w:val="000000"/>
          <w:spacing w:val="-2"/>
          <w:kern w:val="0"/>
          <w:sz w:val="28"/>
          <w:szCs w:val="28"/>
          <w:shd w:val="clear" w:color="auto" w:fill="FFFFFF"/>
        </w:rPr>
        <w:t>6．河南推进现代农业大省建设的思路与对策研究</w:t>
      </w:r>
    </w:p>
    <w:p w:rsidR="00004E43" w:rsidRPr="00712DCF" w:rsidRDefault="00004E43" w:rsidP="00004E43">
      <w:pPr>
        <w:widowControl/>
        <w:spacing w:line="560" w:lineRule="atLeast"/>
        <w:ind w:left="420" w:hanging="420"/>
        <w:jc w:val="left"/>
        <w:rPr>
          <w:rFonts w:ascii="宋体" w:eastAsia="宋体" w:hAnsi="宋体" w:cs="宋体"/>
          <w:color w:val="000000"/>
          <w:spacing w:val="-2"/>
          <w:kern w:val="0"/>
          <w:sz w:val="32"/>
          <w:szCs w:val="32"/>
          <w:shd w:val="clear" w:color="auto" w:fill="FFFFFF"/>
        </w:rPr>
      </w:pPr>
      <w:r w:rsidRPr="00712DCF">
        <w:rPr>
          <w:rFonts w:ascii="宋体" w:eastAsia="宋体" w:hAnsi="宋体" w:cs="宋体" w:hint="eastAsia"/>
          <w:color w:val="000000"/>
          <w:spacing w:val="-2"/>
          <w:kern w:val="0"/>
          <w:sz w:val="28"/>
          <w:szCs w:val="28"/>
          <w:shd w:val="clear" w:color="auto" w:fill="FFFFFF"/>
        </w:rPr>
        <w:t>7．郑州航空港经济综合实验区加快发展航空物流的对策研究</w:t>
      </w:r>
    </w:p>
    <w:p w:rsidR="00004E43" w:rsidRPr="00712DCF" w:rsidRDefault="00004E43" w:rsidP="00004E43">
      <w:pPr>
        <w:widowControl/>
        <w:spacing w:line="560" w:lineRule="atLeast"/>
        <w:ind w:left="420" w:hanging="420"/>
        <w:jc w:val="left"/>
        <w:rPr>
          <w:rFonts w:ascii="宋体" w:eastAsia="宋体" w:hAnsi="宋体" w:cs="宋体"/>
          <w:color w:val="000000"/>
          <w:spacing w:val="-2"/>
          <w:kern w:val="0"/>
          <w:sz w:val="32"/>
          <w:szCs w:val="32"/>
          <w:shd w:val="clear" w:color="auto" w:fill="FFFFFF"/>
        </w:rPr>
      </w:pPr>
      <w:r w:rsidRPr="00712DCF">
        <w:rPr>
          <w:rFonts w:ascii="宋体" w:eastAsia="宋体" w:hAnsi="宋体" w:cs="宋体" w:hint="eastAsia"/>
          <w:color w:val="000000"/>
          <w:spacing w:val="-2"/>
          <w:kern w:val="0"/>
          <w:sz w:val="28"/>
          <w:szCs w:val="28"/>
          <w:shd w:val="clear" w:color="auto" w:fill="FFFFFF"/>
        </w:rPr>
        <w:t>8．郑州航空港经济综合实验区加快发展高端产业的对策研究</w:t>
      </w:r>
    </w:p>
    <w:p w:rsidR="00004E43" w:rsidRPr="00712DCF" w:rsidRDefault="00004E43" w:rsidP="00004E43">
      <w:pPr>
        <w:widowControl/>
        <w:spacing w:line="560" w:lineRule="atLeast"/>
        <w:jc w:val="left"/>
        <w:rPr>
          <w:rFonts w:ascii="宋体" w:eastAsia="宋体" w:hAnsi="宋体" w:cs="宋体"/>
          <w:color w:val="000000"/>
          <w:spacing w:val="-2"/>
          <w:kern w:val="0"/>
          <w:sz w:val="32"/>
          <w:szCs w:val="32"/>
          <w:shd w:val="clear" w:color="auto" w:fill="FFFFFF"/>
        </w:rPr>
      </w:pPr>
      <w:r w:rsidRPr="00712DCF">
        <w:rPr>
          <w:rFonts w:ascii="宋体" w:eastAsia="宋体" w:hAnsi="宋体" w:cs="宋体" w:hint="eastAsia"/>
          <w:color w:val="000000"/>
          <w:spacing w:val="-2"/>
          <w:kern w:val="0"/>
          <w:sz w:val="28"/>
          <w:szCs w:val="28"/>
          <w:shd w:val="clear" w:color="auto" w:fill="FFFFFF"/>
        </w:rPr>
        <w:t>9．河南产业集聚区产业升级面临的问题及对策研究</w:t>
      </w:r>
    </w:p>
    <w:p w:rsidR="00004E43" w:rsidRPr="00712DCF" w:rsidRDefault="00004E43" w:rsidP="00004E43">
      <w:pPr>
        <w:widowControl/>
        <w:spacing w:line="560" w:lineRule="atLeast"/>
        <w:jc w:val="left"/>
        <w:rPr>
          <w:rFonts w:ascii="宋体" w:eastAsia="宋体" w:hAnsi="宋体" w:cs="宋体"/>
          <w:color w:val="000000"/>
          <w:spacing w:val="-2"/>
          <w:kern w:val="0"/>
          <w:sz w:val="32"/>
          <w:szCs w:val="32"/>
          <w:shd w:val="clear" w:color="auto" w:fill="FFFFFF"/>
        </w:rPr>
      </w:pPr>
      <w:r w:rsidRPr="00712DCF">
        <w:rPr>
          <w:rFonts w:ascii="宋体" w:eastAsia="宋体" w:hAnsi="宋体" w:cs="宋体" w:hint="eastAsia"/>
          <w:color w:val="000000"/>
          <w:spacing w:val="-2"/>
          <w:kern w:val="0"/>
          <w:sz w:val="28"/>
          <w:szCs w:val="28"/>
          <w:shd w:val="clear" w:color="auto" w:fill="FFFFFF"/>
        </w:rPr>
        <w:t>10．河南战略性新兴产业发展现状及对策研究</w:t>
      </w:r>
    </w:p>
    <w:p w:rsidR="00004E43" w:rsidRPr="00712DCF" w:rsidRDefault="00004E43" w:rsidP="00004E43">
      <w:pPr>
        <w:widowControl/>
        <w:spacing w:line="560" w:lineRule="atLeast"/>
        <w:jc w:val="left"/>
        <w:rPr>
          <w:rFonts w:ascii="宋体" w:eastAsia="宋体" w:hAnsi="宋体" w:cs="宋体"/>
          <w:color w:val="000000"/>
          <w:spacing w:val="-2"/>
          <w:kern w:val="0"/>
          <w:sz w:val="32"/>
          <w:szCs w:val="32"/>
          <w:shd w:val="clear" w:color="auto" w:fill="FFFFFF"/>
        </w:rPr>
      </w:pPr>
      <w:r w:rsidRPr="00712DCF">
        <w:rPr>
          <w:rFonts w:ascii="宋体" w:eastAsia="宋体" w:hAnsi="宋体" w:cs="宋体" w:hint="eastAsia"/>
          <w:color w:val="000000"/>
          <w:spacing w:val="-2"/>
          <w:kern w:val="0"/>
          <w:sz w:val="28"/>
          <w:szCs w:val="28"/>
          <w:shd w:val="clear" w:color="auto" w:fill="FFFFFF"/>
        </w:rPr>
        <w:t>11．河南打造出口型临空产业集群研究</w:t>
      </w:r>
    </w:p>
    <w:p w:rsidR="00004E43" w:rsidRPr="00712DCF" w:rsidRDefault="00004E43" w:rsidP="00004E43">
      <w:pPr>
        <w:widowControl/>
        <w:spacing w:line="560" w:lineRule="atLeast"/>
        <w:jc w:val="left"/>
        <w:rPr>
          <w:rFonts w:ascii="宋体" w:eastAsia="宋体" w:hAnsi="宋体" w:cs="宋体"/>
          <w:color w:val="000000"/>
          <w:spacing w:val="-2"/>
          <w:kern w:val="0"/>
          <w:sz w:val="32"/>
          <w:szCs w:val="32"/>
          <w:shd w:val="clear" w:color="auto" w:fill="FFFFFF"/>
        </w:rPr>
      </w:pPr>
      <w:r w:rsidRPr="00712DCF">
        <w:rPr>
          <w:rFonts w:ascii="宋体" w:eastAsia="宋体" w:hAnsi="宋体" w:cs="宋体" w:hint="eastAsia"/>
          <w:color w:val="000000"/>
          <w:spacing w:val="-2"/>
          <w:kern w:val="0"/>
          <w:sz w:val="28"/>
          <w:szCs w:val="28"/>
          <w:shd w:val="clear" w:color="auto" w:fill="FFFFFF"/>
        </w:rPr>
        <w:t>12．河南航空经济发展的目标选择与政策措施研究</w:t>
      </w:r>
    </w:p>
    <w:p w:rsidR="00004E43" w:rsidRPr="00712DCF" w:rsidRDefault="00004E43" w:rsidP="00004E43">
      <w:pPr>
        <w:widowControl/>
        <w:spacing w:line="560" w:lineRule="atLeast"/>
        <w:jc w:val="left"/>
        <w:rPr>
          <w:rFonts w:ascii="宋体" w:eastAsia="宋体" w:hAnsi="宋体" w:cs="宋体"/>
          <w:color w:val="000000"/>
          <w:spacing w:val="-2"/>
          <w:kern w:val="0"/>
          <w:sz w:val="32"/>
          <w:szCs w:val="32"/>
          <w:shd w:val="clear" w:color="auto" w:fill="FFFFFF"/>
        </w:rPr>
      </w:pPr>
      <w:r w:rsidRPr="00712DCF">
        <w:rPr>
          <w:rFonts w:ascii="宋体" w:eastAsia="宋体" w:hAnsi="宋体" w:cs="宋体" w:hint="eastAsia"/>
          <w:color w:val="000000"/>
          <w:spacing w:val="-2"/>
          <w:kern w:val="0"/>
          <w:sz w:val="28"/>
          <w:szCs w:val="28"/>
          <w:shd w:val="clear" w:color="auto" w:fill="FFFFFF"/>
        </w:rPr>
        <w:t>13．河南非公有制经济发展现状及对策研究</w:t>
      </w:r>
    </w:p>
    <w:p w:rsidR="00004E43" w:rsidRPr="00712DCF" w:rsidRDefault="00004E43" w:rsidP="00004E43">
      <w:pPr>
        <w:widowControl/>
        <w:spacing w:line="560" w:lineRule="atLeast"/>
        <w:jc w:val="left"/>
        <w:rPr>
          <w:rFonts w:ascii="宋体" w:eastAsia="宋体" w:hAnsi="宋体" w:cs="宋体"/>
          <w:color w:val="000000"/>
          <w:spacing w:val="-2"/>
          <w:kern w:val="0"/>
          <w:sz w:val="32"/>
          <w:szCs w:val="32"/>
          <w:shd w:val="clear" w:color="auto" w:fill="FFFFFF"/>
        </w:rPr>
      </w:pPr>
      <w:r w:rsidRPr="00712DCF">
        <w:rPr>
          <w:rFonts w:ascii="宋体" w:eastAsia="宋体" w:hAnsi="宋体" w:cs="宋体" w:hint="eastAsia"/>
          <w:color w:val="000000"/>
          <w:spacing w:val="-2"/>
          <w:kern w:val="0"/>
          <w:sz w:val="28"/>
          <w:szCs w:val="28"/>
          <w:shd w:val="clear" w:color="auto" w:fill="FFFFFF"/>
        </w:rPr>
        <w:t>14．河南大力发展电子商务的思路与对策研究</w:t>
      </w:r>
    </w:p>
    <w:p w:rsidR="00004E43" w:rsidRPr="00712DCF" w:rsidRDefault="00004E43" w:rsidP="00004E43">
      <w:pPr>
        <w:widowControl/>
        <w:spacing w:line="580" w:lineRule="atLeast"/>
        <w:jc w:val="left"/>
        <w:rPr>
          <w:rFonts w:ascii="宋体" w:eastAsia="宋体" w:hAnsi="宋体" w:cs="宋体"/>
          <w:color w:val="000000"/>
          <w:spacing w:val="-2"/>
          <w:kern w:val="0"/>
          <w:sz w:val="32"/>
          <w:szCs w:val="32"/>
          <w:shd w:val="clear" w:color="auto" w:fill="FFFFFF"/>
        </w:rPr>
      </w:pPr>
      <w:r w:rsidRPr="00712DCF">
        <w:rPr>
          <w:rFonts w:ascii="宋体" w:eastAsia="宋体" w:hAnsi="宋体" w:cs="宋体" w:hint="eastAsia"/>
          <w:color w:val="000000"/>
          <w:spacing w:val="-2"/>
          <w:kern w:val="0"/>
          <w:sz w:val="28"/>
          <w:szCs w:val="28"/>
          <w:shd w:val="clear" w:color="auto" w:fill="FFFFFF"/>
        </w:rPr>
        <w:t>15．增强河南地区性中心城市辐射带动能力研究</w:t>
      </w:r>
    </w:p>
    <w:p w:rsidR="00004E43" w:rsidRPr="00712DCF" w:rsidRDefault="00004E43" w:rsidP="00004E43">
      <w:pPr>
        <w:widowControl/>
        <w:spacing w:line="560" w:lineRule="atLeast"/>
        <w:jc w:val="left"/>
        <w:rPr>
          <w:rFonts w:ascii="宋体" w:eastAsia="宋体" w:hAnsi="宋体" w:cs="宋体"/>
          <w:color w:val="000000"/>
          <w:spacing w:val="-2"/>
          <w:kern w:val="0"/>
          <w:sz w:val="32"/>
          <w:szCs w:val="32"/>
          <w:shd w:val="clear" w:color="auto" w:fill="FFFFFF"/>
        </w:rPr>
      </w:pPr>
      <w:r w:rsidRPr="00712DCF">
        <w:rPr>
          <w:rFonts w:ascii="宋体" w:eastAsia="宋体" w:hAnsi="宋体" w:cs="宋体" w:hint="eastAsia"/>
          <w:color w:val="000000"/>
          <w:spacing w:val="-2"/>
          <w:kern w:val="0"/>
          <w:sz w:val="28"/>
          <w:szCs w:val="28"/>
          <w:shd w:val="clear" w:color="auto" w:fill="FFFFFF"/>
        </w:rPr>
        <w:t>16．河南实施都市生态农业发展的思路与对策研究</w:t>
      </w:r>
    </w:p>
    <w:p w:rsidR="00004E43" w:rsidRPr="00712DCF" w:rsidRDefault="00004E43" w:rsidP="00004E43">
      <w:pPr>
        <w:widowControl/>
        <w:spacing w:line="560" w:lineRule="atLeast"/>
        <w:jc w:val="left"/>
        <w:rPr>
          <w:rFonts w:ascii="宋体" w:eastAsia="宋体" w:hAnsi="宋体" w:cs="宋体"/>
          <w:color w:val="000000"/>
          <w:spacing w:val="-2"/>
          <w:kern w:val="0"/>
          <w:sz w:val="32"/>
          <w:szCs w:val="32"/>
          <w:shd w:val="clear" w:color="auto" w:fill="FFFFFF"/>
        </w:rPr>
      </w:pPr>
      <w:r w:rsidRPr="00712DCF">
        <w:rPr>
          <w:rFonts w:ascii="宋体" w:eastAsia="宋体" w:hAnsi="宋体" w:cs="宋体" w:hint="eastAsia"/>
          <w:color w:val="000000"/>
          <w:spacing w:val="-2"/>
          <w:kern w:val="0"/>
          <w:sz w:val="28"/>
          <w:szCs w:val="28"/>
          <w:shd w:val="clear" w:color="auto" w:fill="FFFFFF"/>
        </w:rPr>
        <w:t>17．河南农村土地产权制度改革的思路与对策研究</w:t>
      </w:r>
    </w:p>
    <w:p w:rsidR="00004E43" w:rsidRPr="00712DCF" w:rsidRDefault="00004E43" w:rsidP="00004E43">
      <w:pPr>
        <w:widowControl/>
        <w:spacing w:line="560" w:lineRule="atLeast"/>
        <w:jc w:val="left"/>
        <w:rPr>
          <w:rFonts w:ascii="宋体" w:eastAsia="宋体" w:hAnsi="宋体" w:cs="宋体"/>
          <w:color w:val="000000"/>
          <w:spacing w:val="-2"/>
          <w:kern w:val="0"/>
          <w:sz w:val="32"/>
          <w:szCs w:val="32"/>
          <w:shd w:val="clear" w:color="auto" w:fill="FFFFFF"/>
        </w:rPr>
      </w:pPr>
      <w:r w:rsidRPr="00712DCF">
        <w:rPr>
          <w:rFonts w:ascii="宋体" w:eastAsia="宋体" w:hAnsi="宋体" w:cs="宋体" w:hint="eastAsia"/>
          <w:color w:val="000000"/>
          <w:spacing w:val="-2"/>
          <w:kern w:val="0"/>
          <w:sz w:val="28"/>
          <w:szCs w:val="28"/>
          <w:shd w:val="clear" w:color="auto" w:fill="FFFFFF"/>
        </w:rPr>
        <w:t>18．河南农村人居环境综合整治问题研究</w:t>
      </w:r>
    </w:p>
    <w:p w:rsidR="00004E43" w:rsidRPr="00712DCF" w:rsidRDefault="00004E43" w:rsidP="00004E43">
      <w:pPr>
        <w:widowControl/>
        <w:spacing w:line="560" w:lineRule="atLeast"/>
        <w:jc w:val="left"/>
        <w:rPr>
          <w:rFonts w:ascii="宋体" w:eastAsia="宋体" w:hAnsi="宋体" w:cs="宋体"/>
          <w:color w:val="000000"/>
          <w:spacing w:val="-2"/>
          <w:kern w:val="0"/>
          <w:sz w:val="32"/>
          <w:szCs w:val="32"/>
          <w:shd w:val="clear" w:color="auto" w:fill="FFFFFF"/>
        </w:rPr>
      </w:pPr>
      <w:r w:rsidRPr="00712DCF">
        <w:rPr>
          <w:rFonts w:ascii="宋体" w:eastAsia="宋体" w:hAnsi="宋体" w:cs="宋体" w:hint="eastAsia"/>
          <w:color w:val="000000"/>
          <w:spacing w:val="-2"/>
          <w:kern w:val="0"/>
          <w:sz w:val="28"/>
          <w:szCs w:val="28"/>
          <w:shd w:val="clear" w:color="auto" w:fill="FFFFFF"/>
        </w:rPr>
        <w:t>19．省直管县体制改革运行中出现的问题及对策研究</w:t>
      </w:r>
    </w:p>
    <w:p w:rsidR="00004E43" w:rsidRPr="00712DCF" w:rsidRDefault="00004E43" w:rsidP="00004E43">
      <w:pPr>
        <w:widowControl/>
        <w:spacing w:line="560" w:lineRule="atLeast"/>
        <w:jc w:val="left"/>
        <w:rPr>
          <w:rFonts w:ascii="宋体" w:eastAsia="宋体" w:hAnsi="宋体" w:cs="宋体"/>
          <w:color w:val="000000"/>
          <w:spacing w:val="-2"/>
          <w:kern w:val="0"/>
          <w:sz w:val="32"/>
          <w:szCs w:val="32"/>
          <w:shd w:val="clear" w:color="auto" w:fill="FFFFFF"/>
        </w:rPr>
      </w:pPr>
      <w:r w:rsidRPr="00712DCF">
        <w:rPr>
          <w:rFonts w:ascii="宋体" w:eastAsia="宋体" w:hAnsi="宋体" w:cs="宋体" w:hint="eastAsia"/>
          <w:color w:val="000000"/>
          <w:spacing w:val="-2"/>
          <w:kern w:val="0"/>
          <w:sz w:val="28"/>
          <w:szCs w:val="28"/>
          <w:shd w:val="clear" w:color="auto" w:fill="FFFFFF"/>
        </w:rPr>
        <w:t>20．推动传统媒体与新兴媒体的融合发展研究</w:t>
      </w:r>
    </w:p>
    <w:p w:rsidR="006D0E40" w:rsidRDefault="006D0E40"/>
    <w:sectPr w:rsidR="006D0E40" w:rsidSect="00AC31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AD7" w:rsidRDefault="00293AD7" w:rsidP="00004E43">
      <w:r>
        <w:separator/>
      </w:r>
    </w:p>
  </w:endnote>
  <w:endnote w:type="continuationSeparator" w:id="1">
    <w:p w:rsidR="00293AD7" w:rsidRDefault="00293AD7" w:rsidP="00004E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BD3" w:rsidRDefault="006C2BD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BD3" w:rsidRDefault="006C2BD3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BD3" w:rsidRDefault="006C2BD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AD7" w:rsidRDefault="00293AD7" w:rsidP="00004E43">
      <w:r>
        <w:separator/>
      </w:r>
    </w:p>
  </w:footnote>
  <w:footnote w:type="continuationSeparator" w:id="1">
    <w:p w:rsidR="00293AD7" w:rsidRDefault="00293AD7" w:rsidP="00004E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BD3" w:rsidRDefault="006C2BD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E43" w:rsidRDefault="00004E43" w:rsidP="006C2BD3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BD3" w:rsidRDefault="006C2BD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4E43"/>
    <w:rsid w:val="00004E43"/>
    <w:rsid w:val="00293AD7"/>
    <w:rsid w:val="006C2BD3"/>
    <w:rsid w:val="006D0E40"/>
    <w:rsid w:val="00AC3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E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4E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4E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4E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4E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422</Characters>
  <Application>Microsoft Office Word</Application>
  <DocSecurity>0</DocSecurity>
  <Lines>3</Lines>
  <Paragraphs>1</Paragraphs>
  <ScaleCrop>false</ScaleCrop>
  <Company>微软中国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2014-03-20T03:43:00Z</dcterms:created>
  <dcterms:modified xsi:type="dcterms:W3CDTF">2014-03-20T03:50:00Z</dcterms:modified>
</cp:coreProperties>
</file>