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73" w:rsidRPr="00757AF2" w:rsidRDefault="00B15973" w:rsidP="00B15973">
      <w:pPr>
        <w:jc w:val="center"/>
        <w:rPr>
          <w:rFonts w:hAnsi="宋体" w:hint="eastAsia"/>
        </w:rPr>
      </w:pPr>
    </w:p>
    <w:p w:rsidR="00B15973" w:rsidRPr="00757AF2" w:rsidRDefault="00B15973" w:rsidP="00B15973">
      <w:pPr>
        <w:jc w:val="center"/>
        <w:rPr>
          <w:rFonts w:hAnsi="宋体" w:hint="eastAsia"/>
        </w:rPr>
      </w:pPr>
    </w:p>
    <w:p w:rsidR="00B15973" w:rsidRPr="00757AF2" w:rsidRDefault="00B15973" w:rsidP="00B15973">
      <w:pPr>
        <w:jc w:val="center"/>
        <w:rPr>
          <w:rFonts w:hAnsi="宋体" w:hint="eastAsia"/>
        </w:rPr>
      </w:pPr>
      <w:r w:rsidRPr="00757AF2">
        <w:rPr>
          <w:rFonts w:hAnsi="宋体" w:hint="eastAsia"/>
          <w:noProof/>
        </w:rPr>
        <w:pict>
          <v:group id="_x0000_s1026" style="position:absolute;left:0;text-align:left;margin-left:.75pt;margin-top:-24.2pt;width:441pt;height:145.45pt;z-index:251656192" coordorigin="1588,1592" coordsize="8820,290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91;top:1592;width:8237;height:1776" filled="f" fillcolor="#bfd2db" stroked="f" strokecolor="#bfd2db">
              <v:textbox style="mso-next-textbox:#_x0000_s1027" inset="0,0,0,0">
                <w:txbxContent>
                  <w:p w:rsidR="00B15973" w:rsidRDefault="00B15973" w:rsidP="00B15973">
                    <w:pPr>
                      <w:jc w:val="distribute"/>
                      <w:rPr>
                        <w:rFonts w:eastAsia="方正小标宋简体"/>
                        <w:sz w:val="90"/>
                      </w:rPr>
                    </w:pPr>
                    <w:r>
                      <w:rPr>
                        <w:rFonts w:eastAsia="方正小标宋简体" w:hint="eastAsia"/>
                        <w:color w:val="FF0000"/>
                        <w:w w:val="80"/>
                        <w:sz w:val="90"/>
                      </w:rPr>
                      <w:t>河南省教育厅办公室文件</w:t>
                    </w:r>
                  </w:p>
                </w:txbxContent>
              </v:textbox>
            </v:shape>
            <v:line id="_x0000_s1028" style="position:absolute" from="1588,4501" to="10408,4501" strokecolor="red" strokeweight=".5pt"/>
          </v:group>
        </w:pict>
      </w:r>
    </w:p>
    <w:p w:rsidR="00B15973" w:rsidRPr="00757AF2" w:rsidRDefault="00B15973" w:rsidP="00B15973">
      <w:pPr>
        <w:jc w:val="center"/>
        <w:rPr>
          <w:rFonts w:hAnsi="宋体" w:hint="eastAsia"/>
        </w:rPr>
      </w:pPr>
    </w:p>
    <w:p w:rsidR="00B15973" w:rsidRPr="00757AF2" w:rsidRDefault="00B15973" w:rsidP="00B15973">
      <w:pPr>
        <w:jc w:val="center"/>
        <w:rPr>
          <w:rFonts w:hAnsi="宋体" w:hint="eastAsia"/>
        </w:rPr>
      </w:pPr>
    </w:p>
    <w:p w:rsidR="00B15973" w:rsidRPr="00B15973" w:rsidRDefault="00B15973" w:rsidP="00B15973">
      <w:pPr>
        <w:jc w:val="center"/>
        <w:rPr>
          <w:rFonts w:ascii="仿宋_GB2312" w:hAnsi="宋体" w:hint="eastAsia"/>
        </w:rPr>
      </w:pPr>
      <w:r w:rsidRPr="00B15973">
        <w:rPr>
          <w:rFonts w:ascii="仿宋_GB2312" w:hAnsi="宋体" w:hint="eastAsia"/>
        </w:rPr>
        <w:t>教办社科〔2017〕</w:t>
      </w:r>
      <w:r>
        <w:rPr>
          <w:rFonts w:ascii="仿宋_GB2312" w:hAnsi="宋体" w:hint="eastAsia"/>
        </w:rPr>
        <w:t>483</w:t>
      </w:r>
      <w:r w:rsidRPr="00B15973">
        <w:rPr>
          <w:rFonts w:ascii="仿宋_GB2312" w:hAnsi="宋体" w:hint="eastAsia"/>
        </w:rPr>
        <w:t>号</w:t>
      </w:r>
    </w:p>
    <w:p w:rsidR="00B15973" w:rsidRPr="00757AF2" w:rsidRDefault="00B15973" w:rsidP="00B15973">
      <w:pPr>
        <w:jc w:val="center"/>
        <w:rPr>
          <w:rFonts w:hAnsi="宋体" w:hint="eastAsia"/>
        </w:rPr>
      </w:pPr>
    </w:p>
    <w:p w:rsidR="00B15973" w:rsidRPr="00757AF2" w:rsidRDefault="00B15973" w:rsidP="00B15973">
      <w:pPr>
        <w:jc w:val="center"/>
        <w:rPr>
          <w:rFonts w:hAnsi="宋体" w:hint="eastAsia"/>
        </w:rPr>
      </w:pPr>
    </w:p>
    <w:p w:rsidR="00B15973" w:rsidRPr="00757AF2" w:rsidRDefault="00B15973" w:rsidP="00B15973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757AF2">
        <w:rPr>
          <w:rFonts w:ascii="方正小标宋简体" w:eastAsia="方正小标宋简体" w:hint="eastAsia"/>
          <w:sz w:val="44"/>
          <w:szCs w:val="44"/>
        </w:rPr>
        <w:t>河南省教育厅办公室</w:t>
      </w:r>
    </w:p>
    <w:p w:rsidR="00F94A77" w:rsidRDefault="00F94A77" w:rsidP="00B15973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Pr="00805BFD">
        <w:rPr>
          <w:rFonts w:ascii="方正小标宋简体" w:eastAsia="方正小标宋简体" w:hint="eastAsia"/>
          <w:sz w:val="44"/>
          <w:szCs w:val="44"/>
        </w:rPr>
        <w:t>2017年度河南省高校新型智库论坛</w:t>
      </w:r>
    </w:p>
    <w:p w:rsidR="00F94A77" w:rsidRDefault="00F94A77" w:rsidP="00B15973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征文的通知</w:t>
      </w:r>
    </w:p>
    <w:p w:rsidR="00B15973" w:rsidRPr="00B15973" w:rsidRDefault="00B15973" w:rsidP="00B15973">
      <w:pPr>
        <w:pStyle w:val="a3"/>
        <w:shd w:val="clear" w:color="auto" w:fill="FFFFFF"/>
        <w:spacing w:before="0" w:beforeAutospacing="0" w:after="0" w:afterAutospacing="0"/>
        <w:rPr>
          <w:rFonts w:ascii="仿宋_GB2312" w:hint="eastAsia"/>
          <w:sz w:val="30"/>
          <w:szCs w:val="30"/>
        </w:rPr>
      </w:pPr>
    </w:p>
    <w:p w:rsidR="00F94A77" w:rsidRPr="00B15973" w:rsidRDefault="00F94A77" w:rsidP="00B15973">
      <w:pPr>
        <w:pStyle w:val="a3"/>
        <w:shd w:val="clear" w:color="auto" w:fill="FFFFFF"/>
        <w:spacing w:before="0" w:beforeAutospacing="0" w:after="0" w:afterAutospacing="0"/>
        <w:rPr>
          <w:rFonts w:ascii="仿宋_GB2312"/>
          <w:sz w:val="30"/>
          <w:szCs w:val="30"/>
        </w:rPr>
      </w:pPr>
      <w:r w:rsidRPr="00B15973">
        <w:rPr>
          <w:rFonts w:ascii="仿宋_GB2312" w:hint="eastAsia"/>
          <w:sz w:val="30"/>
          <w:szCs w:val="30"/>
        </w:rPr>
        <w:t>各高等学校：</w:t>
      </w:r>
    </w:p>
    <w:p w:rsidR="00B15973" w:rsidRDefault="00F94A77" w:rsidP="00B15973">
      <w:pPr>
        <w:pStyle w:val="a3"/>
        <w:shd w:val="clear" w:color="auto" w:fill="FFFFFF"/>
        <w:spacing w:before="0" w:beforeAutospacing="0" w:after="0" w:afterAutospacing="0"/>
        <w:ind w:firstLineChars="200" w:firstLine="620"/>
        <w:rPr>
          <w:rFonts w:ascii="仿宋_GB2312" w:hint="eastAsia"/>
          <w:sz w:val="30"/>
          <w:szCs w:val="30"/>
        </w:rPr>
      </w:pPr>
      <w:r w:rsidRPr="00B15973">
        <w:rPr>
          <w:rFonts w:ascii="仿宋_GB2312" w:hint="eastAsia"/>
          <w:sz w:val="30"/>
          <w:szCs w:val="30"/>
        </w:rPr>
        <w:t>省委高校工委、省教育厅拟于2017年7月下旬召开“凝聚思想智慧，助推脱贫攻坚”高校新型智库论坛，现将有关事项通知如下：</w:t>
      </w:r>
    </w:p>
    <w:p w:rsidR="00B15973" w:rsidRPr="00B15973" w:rsidRDefault="00F94A77" w:rsidP="00B15973">
      <w:pPr>
        <w:pStyle w:val="a3"/>
        <w:shd w:val="clear" w:color="auto" w:fill="FFFFFF"/>
        <w:spacing w:before="0" w:beforeAutospacing="0" w:after="0" w:afterAutospacing="0"/>
        <w:ind w:firstLineChars="200" w:firstLine="620"/>
        <w:rPr>
          <w:rFonts w:ascii="仿宋_GB2312" w:hint="eastAsia"/>
          <w:spacing w:val="-6"/>
          <w:sz w:val="30"/>
          <w:szCs w:val="30"/>
        </w:rPr>
      </w:pPr>
      <w:r w:rsidRPr="00B15973">
        <w:rPr>
          <w:rFonts w:ascii="仿宋_GB2312" w:hint="eastAsia"/>
          <w:sz w:val="30"/>
          <w:szCs w:val="30"/>
        </w:rPr>
        <w:t>一、</w:t>
      </w:r>
      <w:r w:rsidRPr="00B15973">
        <w:rPr>
          <w:rFonts w:ascii="仿宋_GB2312"/>
          <w:spacing w:val="-6"/>
          <w:sz w:val="30"/>
          <w:szCs w:val="30"/>
        </w:rPr>
        <w:t>论文选题</w:t>
      </w:r>
      <w:r w:rsidRPr="00B15973">
        <w:rPr>
          <w:rFonts w:ascii="仿宋_GB2312" w:hint="eastAsia"/>
          <w:spacing w:val="-6"/>
          <w:sz w:val="30"/>
          <w:szCs w:val="30"/>
        </w:rPr>
        <w:t>围绕</w:t>
      </w:r>
      <w:r w:rsidRPr="00B15973">
        <w:rPr>
          <w:rFonts w:ascii="仿宋_GB2312"/>
          <w:spacing w:val="-6"/>
          <w:sz w:val="30"/>
          <w:szCs w:val="30"/>
        </w:rPr>
        <w:t>“</w:t>
      </w:r>
      <w:r w:rsidRPr="00B15973">
        <w:rPr>
          <w:rFonts w:ascii="仿宋_GB2312" w:hint="eastAsia"/>
          <w:spacing w:val="-6"/>
          <w:sz w:val="30"/>
          <w:szCs w:val="30"/>
        </w:rPr>
        <w:t>凝聚思想智慧，助推脱贫攻坚</w:t>
      </w:r>
      <w:r w:rsidRPr="00B15973">
        <w:rPr>
          <w:rFonts w:ascii="仿宋_GB2312"/>
          <w:spacing w:val="-6"/>
          <w:sz w:val="30"/>
          <w:szCs w:val="30"/>
        </w:rPr>
        <w:t>”</w:t>
      </w:r>
      <w:r w:rsidRPr="00B15973">
        <w:rPr>
          <w:rFonts w:ascii="仿宋_GB2312" w:hint="eastAsia"/>
          <w:spacing w:val="-6"/>
          <w:sz w:val="30"/>
          <w:szCs w:val="30"/>
        </w:rPr>
        <w:t>自拟题目</w:t>
      </w:r>
      <w:r w:rsidRPr="00B15973">
        <w:rPr>
          <w:rFonts w:ascii="仿宋_GB2312"/>
          <w:spacing w:val="-6"/>
          <w:sz w:val="30"/>
          <w:szCs w:val="30"/>
        </w:rPr>
        <w:t>。</w:t>
      </w:r>
    </w:p>
    <w:p w:rsidR="00F94A77" w:rsidRPr="00B15973" w:rsidRDefault="00F94A77" w:rsidP="00B15973">
      <w:pPr>
        <w:pStyle w:val="a3"/>
        <w:shd w:val="clear" w:color="auto" w:fill="FFFFFF"/>
        <w:spacing w:before="0" w:beforeAutospacing="0" w:after="0" w:afterAutospacing="0"/>
        <w:ind w:firstLineChars="200" w:firstLine="620"/>
        <w:rPr>
          <w:rFonts w:ascii="仿宋_GB2312"/>
          <w:sz w:val="30"/>
          <w:szCs w:val="30"/>
        </w:rPr>
      </w:pPr>
      <w:r w:rsidRPr="00B15973">
        <w:rPr>
          <w:rFonts w:ascii="仿宋_GB2312" w:hint="eastAsia"/>
          <w:sz w:val="30"/>
          <w:szCs w:val="30"/>
        </w:rPr>
        <w:t>二、高校智库投稿1-3篇。</w:t>
      </w:r>
      <w:r w:rsidRPr="00B15973">
        <w:rPr>
          <w:rFonts w:ascii="仿宋_GB2312"/>
          <w:sz w:val="30"/>
          <w:szCs w:val="30"/>
        </w:rPr>
        <w:t>欢迎</w:t>
      </w:r>
      <w:r w:rsidRPr="00B15973">
        <w:rPr>
          <w:rFonts w:ascii="仿宋_GB2312" w:hint="eastAsia"/>
          <w:sz w:val="30"/>
          <w:szCs w:val="30"/>
        </w:rPr>
        <w:t>高校其他专家学者</w:t>
      </w:r>
      <w:r w:rsidRPr="00B15973">
        <w:rPr>
          <w:rFonts w:ascii="仿宋_GB2312"/>
          <w:sz w:val="30"/>
          <w:szCs w:val="30"/>
        </w:rPr>
        <w:t>踊跃投稿。</w:t>
      </w:r>
    </w:p>
    <w:p w:rsidR="00B15973" w:rsidRDefault="00F94A77" w:rsidP="00B15973">
      <w:pPr>
        <w:pStyle w:val="a3"/>
        <w:widowControl w:val="0"/>
        <w:shd w:val="clear" w:color="auto" w:fill="FFFFFF"/>
        <w:tabs>
          <w:tab w:val="left" w:pos="5580"/>
        </w:tabs>
        <w:spacing w:before="0" w:beforeAutospacing="0" w:after="0" w:afterAutospacing="0"/>
        <w:ind w:firstLine="615"/>
        <w:rPr>
          <w:rFonts w:ascii="仿宋_GB2312" w:hint="eastAsia"/>
          <w:sz w:val="30"/>
          <w:szCs w:val="30"/>
        </w:rPr>
      </w:pPr>
      <w:r w:rsidRPr="00B15973">
        <w:rPr>
          <w:rFonts w:ascii="仿宋_GB2312" w:hint="eastAsia"/>
          <w:sz w:val="30"/>
          <w:szCs w:val="30"/>
        </w:rPr>
        <w:t>三、</w:t>
      </w:r>
      <w:r w:rsidRPr="00B15973">
        <w:rPr>
          <w:rFonts w:ascii="仿宋_GB2312"/>
          <w:sz w:val="30"/>
          <w:szCs w:val="30"/>
        </w:rPr>
        <w:t>论文</w:t>
      </w:r>
      <w:r w:rsidRPr="00B15973">
        <w:rPr>
          <w:rFonts w:ascii="仿宋_GB2312" w:hint="eastAsia"/>
          <w:sz w:val="30"/>
          <w:szCs w:val="30"/>
        </w:rPr>
        <w:t>应</w:t>
      </w:r>
      <w:r w:rsidRPr="00B15973">
        <w:rPr>
          <w:rFonts w:ascii="仿宋_GB2312"/>
          <w:sz w:val="30"/>
          <w:szCs w:val="30"/>
        </w:rPr>
        <w:t>坚持正确的政治方向，</w:t>
      </w:r>
      <w:r w:rsidRPr="00B15973">
        <w:rPr>
          <w:rFonts w:ascii="仿宋_GB2312" w:hint="eastAsia"/>
          <w:sz w:val="30"/>
          <w:szCs w:val="30"/>
        </w:rPr>
        <w:t>突出应用性和可操作性，兼顾学术性，</w:t>
      </w:r>
      <w:r w:rsidRPr="00B15973">
        <w:rPr>
          <w:rFonts w:ascii="仿宋_GB2312"/>
          <w:sz w:val="30"/>
          <w:szCs w:val="30"/>
        </w:rPr>
        <w:t>主题鲜明，观点正确，论述严谨</w:t>
      </w:r>
      <w:r w:rsidRPr="00B15973">
        <w:rPr>
          <w:rFonts w:ascii="仿宋_GB2312" w:hint="eastAsia"/>
          <w:sz w:val="30"/>
          <w:szCs w:val="30"/>
        </w:rPr>
        <w:t>，</w:t>
      </w:r>
      <w:r w:rsidRPr="00B15973">
        <w:rPr>
          <w:rFonts w:ascii="仿宋_GB2312"/>
          <w:sz w:val="30"/>
          <w:szCs w:val="30"/>
        </w:rPr>
        <w:t>内容充实</w:t>
      </w:r>
      <w:r w:rsidRPr="00B15973">
        <w:rPr>
          <w:rFonts w:ascii="仿宋_GB2312" w:hint="eastAsia"/>
          <w:sz w:val="30"/>
          <w:szCs w:val="30"/>
        </w:rPr>
        <w:t>。征文</w:t>
      </w:r>
      <w:r w:rsidRPr="00B15973">
        <w:rPr>
          <w:rFonts w:ascii="仿宋_GB2312"/>
          <w:sz w:val="30"/>
          <w:szCs w:val="30"/>
        </w:rPr>
        <w:t>字数控制在</w:t>
      </w:r>
      <w:r w:rsidRPr="00B15973">
        <w:rPr>
          <w:rFonts w:ascii="仿宋_GB2312" w:hint="eastAsia"/>
          <w:sz w:val="30"/>
          <w:szCs w:val="30"/>
        </w:rPr>
        <w:t>3000</w:t>
      </w:r>
      <w:r w:rsidRPr="00B15973">
        <w:rPr>
          <w:rFonts w:ascii="仿宋_GB2312"/>
          <w:sz w:val="30"/>
          <w:szCs w:val="30"/>
        </w:rPr>
        <w:t>字以内</w:t>
      </w:r>
      <w:r w:rsidRPr="00B15973">
        <w:rPr>
          <w:rFonts w:ascii="仿宋_GB2312" w:hint="eastAsia"/>
          <w:sz w:val="30"/>
          <w:szCs w:val="30"/>
        </w:rPr>
        <w:t>，</w:t>
      </w:r>
      <w:r w:rsidRPr="00B15973">
        <w:rPr>
          <w:rFonts w:ascii="仿宋_GB2312"/>
          <w:sz w:val="30"/>
          <w:szCs w:val="30"/>
        </w:rPr>
        <w:t>并附</w:t>
      </w:r>
      <w:r w:rsidRPr="00B15973">
        <w:rPr>
          <w:rFonts w:ascii="仿宋_GB2312" w:hint="eastAsia"/>
          <w:sz w:val="30"/>
          <w:szCs w:val="30"/>
        </w:rPr>
        <w:t>3</w:t>
      </w:r>
      <w:r w:rsidRPr="00B15973">
        <w:rPr>
          <w:rFonts w:ascii="仿宋_GB2312"/>
          <w:sz w:val="30"/>
          <w:szCs w:val="30"/>
        </w:rPr>
        <w:t>00字以内的内容提要和100字</w:t>
      </w:r>
      <w:r w:rsidRPr="00B15973">
        <w:rPr>
          <w:rFonts w:ascii="仿宋_GB2312"/>
          <w:sz w:val="30"/>
          <w:szCs w:val="30"/>
        </w:rPr>
        <w:lastRenderedPageBreak/>
        <w:t>左右的作者简介（含联系方式）。</w:t>
      </w:r>
    </w:p>
    <w:p w:rsidR="00B15973" w:rsidRDefault="00F94A77" w:rsidP="00B15973">
      <w:pPr>
        <w:pStyle w:val="a3"/>
        <w:widowControl w:val="0"/>
        <w:shd w:val="clear" w:color="auto" w:fill="FFFFFF"/>
        <w:tabs>
          <w:tab w:val="left" w:pos="5580"/>
        </w:tabs>
        <w:spacing w:before="0" w:beforeAutospacing="0" w:after="0" w:afterAutospacing="0"/>
        <w:ind w:firstLine="615"/>
        <w:rPr>
          <w:rFonts w:ascii="仿宋_GB2312" w:hint="eastAsia"/>
          <w:sz w:val="30"/>
          <w:szCs w:val="30"/>
        </w:rPr>
      </w:pPr>
      <w:r w:rsidRPr="00B15973">
        <w:rPr>
          <w:rFonts w:ascii="仿宋_GB2312" w:hint="eastAsia"/>
          <w:sz w:val="30"/>
          <w:szCs w:val="30"/>
        </w:rPr>
        <w:t>四、</w:t>
      </w:r>
      <w:r w:rsidRPr="00B15973">
        <w:rPr>
          <w:rFonts w:ascii="仿宋_GB2312"/>
          <w:sz w:val="30"/>
          <w:szCs w:val="30"/>
        </w:rPr>
        <w:t>入选</w:t>
      </w:r>
      <w:r w:rsidRPr="00B15973">
        <w:rPr>
          <w:rFonts w:ascii="仿宋_GB2312" w:hint="eastAsia"/>
          <w:sz w:val="30"/>
          <w:szCs w:val="30"/>
        </w:rPr>
        <w:t>优秀论文将作为大会发言，并择优收录论文集，同时推荐刊登河南省教育厅《资政参考》。</w:t>
      </w:r>
    </w:p>
    <w:p w:rsidR="00F94A77" w:rsidRPr="00B15973" w:rsidRDefault="00F94A77" w:rsidP="00B15973">
      <w:pPr>
        <w:pStyle w:val="a3"/>
        <w:widowControl w:val="0"/>
        <w:shd w:val="clear" w:color="auto" w:fill="FFFFFF"/>
        <w:tabs>
          <w:tab w:val="left" w:pos="5580"/>
        </w:tabs>
        <w:spacing w:before="0" w:beforeAutospacing="0" w:after="0" w:afterAutospacing="0"/>
        <w:ind w:firstLine="615"/>
        <w:jc w:val="both"/>
        <w:rPr>
          <w:rFonts w:ascii="仿宋_GB2312"/>
          <w:spacing w:val="-10"/>
          <w:sz w:val="30"/>
          <w:szCs w:val="30"/>
        </w:rPr>
      </w:pPr>
      <w:r w:rsidRPr="00B15973">
        <w:rPr>
          <w:rFonts w:ascii="仿宋_GB2312"/>
          <w:spacing w:val="-10"/>
          <w:sz w:val="30"/>
          <w:szCs w:val="30"/>
        </w:rPr>
        <w:t xml:space="preserve">论文投稿邮箱: </w:t>
      </w:r>
      <w:hyperlink r:id="rId6" w:history="1">
        <w:r w:rsidRPr="00B15973">
          <w:rPr>
            <w:rFonts w:ascii="仿宋_GB2312" w:hint="eastAsia"/>
            <w:spacing w:val="-10"/>
            <w:sz w:val="30"/>
            <w:szCs w:val="30"/>
          </w:rPr>
          <w:t>shekechu803</w:t>
        </w:r>
        <w:r w:rsidRPr="00B15973">
          <w:rPr>
            <w:rFonts w:ascii="仿宋_GB2312"/>
            <w:spacing w:val="-10"/>
            <w:sz w:val="30"/>
            <w:szCs w:val="30"/>
          </w:rPr>
          <w:t>@</w:t>
        </w:r>
        <w:r w:rsidRPr="00B15973">
          <w:rPr>
            <w:rFonts w:ascii="仿宋_GB2312" w:hint="eastAsia"/>
            <w:spacing w:val="-10"/>
            <w:sz w:val="30"/>
            <w:szCs w:val="30"/>
          </w:rPr>
          <w:t>163.com</w:t>
        </w:r>
      </w:hyperlink>
      <w:r w:rsidRPr="00B15973">
        <w:rPr>
          <w:rFonts w:ascii="仿宋_GB2312"/>
          <w:spacing w:val="-10"/>
          <w:sz w:val="30"/>
          <w:szCs w:val="30"/>
        </w:rPr>
        <w:t>；截止时间：</w:t>
      </w:r>
      <w:smartTag w:uri="urn:schemas-microsoft-com:office:smarttags" w:element="chsdate">
        <w:smartTagPr>
          <w:attr w:name="Year" w:val="2017"/>
          <w:attr w:name="Month" w:val="7"/>
          <w:attr w:name="Day" w:val="18"/>
          <w:attr w:name="IsLunarDate" w:val="False"/>
          <w:attr w:name="IsROCDate" w:val="False"/>
        </w:smartTagPr>
        <w:r w:rsidRPr="00B15973">
          <w:rPr>
            <w:rFonts w:ascii="仿宋_GB2312"/>
            <w:spacing w:val="-10"/>
            <w:sz w:val="30"/>
            <w:szCs w:val="30"/>
          </w:rPr>
          <w:t>2017年7月</w:t>
        </w:r>
        <w:r w:rsidR="00B15973">
          <w:rPr>
            <w:rFonts w:ascii="仿宋_GB2312" w:hint="eastAsia"/>
            <w:spacing w:val="-10"/>
            <w:sz w:val="30"/>
            <w:szCs w:val="30"/>
          </w:rPr>
          <w:t>18</w:t>
        </w:r>
        <w:r w:rsidRPr="00B15973">
          <w:rPr>
            <w:rFonts w:ascii="仿宋_GB2312"/>
            <w:spacing w:val="-10"/>
            <w:sz w:val="30"/>
            <w:szCs w:val="30"/>
          </w:rPr>
          <w:t>日</w:t>
        </w:r>
      </w:smartTag>
      <w:r w:rsidRPr="00B15973">
        <w:rPr>
          <w:rFonts w:ascii="仿宋_GB2312"/>
          <w:spacing w:val="-10"/>
          <w:sz w:val="30"/>
          <w:szCs w:val="30"/>
        </w:rPr>
        <w:t>。</w:t>
      </w:r>
      <w:r w:rsidRPr="00B15973">
        <w:rPr>
          <w:rFonts w:ascii="仿宋_GB2312" w:hint="eastAsia"/>
          <w:spacing w:val="-10"/>
          <w:sz w:val="30"/>
          <w:szCs w:val="30"/>
        </w:rPr>
        <w:t>联系人：刘禹佳、杨维纳、袁苗；联系方式：03</w:t>
      </w:r>
      <w:r w:rsidRPr="00B15973">
        <w:rPr>
          <w:rFonts w:ascii="仿宋_GB2312"/>
          <w:spacing w:val="-10"/>
          <w:sz w:val="30"/>
          <w:szCs w:val="30"/>
        </w:rPr>
        <w:t>71-</w:t>
      </w:r>
      <w:r w:rsidRPr="00B15973">
        <w:rPr>
          <w:rFonts w:ascii="仿宋_GB2312" w:hint="eastAsia"/>
          <w:spacing w:val="-10"/>
          <w:sz w:val="30"/>
          <w:szCs w:val="30"/>
        </w:rPr>
        <w:t>69691082，</w:t>
      </w:r>
      <w:r w:rsidRPr="00B15973">
        <w:rPr>
          <w:rFonts w:ascii="仿宋_GB2312"/>
          <w:spacing w:val="-10"/>
          <w:sz w:val="30"/>
          <w:szCs w:val="30"/>
        </w:rPr>
        <w:t xml:space="preserve"> 0</w:t>
      </w:r>
      <w:r w:rsidRPr="00B15973">
        <w:rPr>
          <w:rFonts w:ascii="仿宋_GB2312" w:hint="eastAsia"/>
          <w:spacing w:val="-10"/>
          <w:sz w:val="30"/>
          <w:szCs w:val="30"/>
        </w:rPr>
        <w:t>371-69691987。</w:t>
      </w:r>
    </w:p>
    <w:p w:rsidR="00F94A77" w:rsidRDefault="00F94A77" w:rsidP="00B15973">
      <w:pPr>
        <w:pStyle w:val="a3"/>
        <w:shd w:val="clear" w:color="auto" w:fill="FFFFFF"/>
        <w:spacing w:before="0" w:beforeAutospacing="0" w:after="0" w:afterAutospacing="0"/>
        <w:rPr>
          <w:rFonts w:ascii="仿宋_GB2312" w:hint="eastAsia"/>
          <w:sz w:val="30"/>
          <w:szCs w:val="30"/>
        </w:rPr>
      </w:pPr>
      <w:r w:rsidRPr="00B15973">
        <w:rPr>
          <w:rFonts w:ascii="仿宋_GB2312" w:hint="eastAsia"/>
          <w:sz w:val="30"/>
          <w:szCs w:val="30"/>
        </w:rPr>
        <w:t xml:space="preserve">   </w:t>
      </w:r>
    </w:p>
    <w:p w:rsidR="00B15973" w:rsidRDefault="00B15973" w:rsidP="00B15973">
      <w:pPr>
        <w:pStyle w:val="a3"/>
        <w:shd w:val="clear" w:color="auto" w:fill="FFFFFF"/>
        <w:spacing w:before="0" w:beforeAutospacing="0" w:after="0" w:afterAutospacing="0"/>
        <w:rPr>
          <w:rFonts w:ascii="仿宋_GB2312" w:hint="eastAsia"/>
          <w:sz w:val="30"/>
          <w:szCs w:val="30"/>
        </w:rPr>
      </w:pPr>
    </w:p>
    <w:p w:rsidR="00B15973" w:rsidRPr="00B15973" w:rsidRDefault="00B15973" w:rsidP="00B15973">
      <w:pPr>
        <w:pStyle w:val="a3"/>
        <w:shd w:val="clear" w:color="auto" w:fill="FFFFFF"/>
        <w:spacing w:before="0" w:beforeAutospacing="0" w:after="0" w:afterAutospacing="0"/>
        <w:rPr>
          <w:rFonts w:ascii="仿宋_GB2312"/>
          <w:sz w:val="30"/>
          <w:szCs w:val="30"/>
        </w:rPr>
      </w:pPr>
    </w:p>
    <w:p w:rsidR="00F94A77" w:rsidRPr="00B15973" w:rsidRDefault="00F94A77" w:rsidP="00B15973">
      <w:pPr>
        <w:pStyle w:val="a3"/>
        <w:shd w:val="clear" w:color="auto" w:fill="FFFFFF"/>
        <w:spacing w:before="0" w:beforeAutospacing="0" w:after="0" w:afterAutospacing="0"/>
        <w:rPr>
          <w:rFonts w:ascii="仿宋_GB2312"/>
          <w:sz w:val="30"/>
          <w:szCs w:val="30"/>
        </w:rPr>
      </w:pPr>
      <w:r w:rsidRPr="00B15973">
        <w:rPr>
          <w:rFonts w:ascii="仿宋_GB2312" w:hint="eastAsia"/>
          <w:sz w:val="30"/>
          <w:szCs w:val="30"/>
        </w:rPr>
        <w:t xml:space="preserve">                   </w:t>
      </w:r>
      <w:r w:rsidR="00B15973">
        <w:rPr>
          <w:rFonts w:ascii="仿宋_GB2312" w:hint="eastAsia"/>
          <w:sz w:val="30"/>
          <w:szCs w:val="30"/>
        </w:rPr>
        <w:t xml:space="preserve">              </w:t>
      </w:r>
      <w:r w:rsidRPr="00B15973">
        <w:rPr>
          <w:rFonts w:ascii="仿宋_GB2312" w:hint="eastAsia"/>
          <w:sz w:val="30"/>
          <w:szCs w:val="30"/>
        </w:rPr>
        <w:t xml:space="preserve">  </w:t>
      </w:r>
      <w:smartTag w:uri="urn:schemas-microsoft-com:office:smarttags" w:element="chsdate">
        <w:smartTagPr>
          <w:attr w:name="Year" w:val="2017"/>
          <w:attr w:name="Month" w:val="7"/>
          <w:attr w:name="Day" w:val="4"/>
          <w:attr w:name="IsLunarDate" w:val="False"/>
          <w:attr w:name="IsROCDate" w:val="False"/>
        </w:smartTagPr>
        <w:r w:rsidRPr="00B15973">
          <w:rPr>
            <w:rFonts w:ascii="仿宋_GB2312" w:hint="eastAsia"/>
            <w:sz w:val="30"/>
            <w:szCs w:val="30"/>
          </w:rPr>
          <w:t>2017年</w:t>
        </w:r>
        <w:r w:rsidR="00B15973">
          <w:rPr>
            <w:rFonts w:ascii="仿宋_GB2312" w:hint="eastAsia"/>
            <w:sz w:val="30"/>
            <w:szCs w:val="30"/>
          </w:rPr>
          <w:t>7</w:t>
        </w:r>
        <w:r w:rsidRPr="00B15973">
          <w:rPr>
            <w:rFonts w:ascii="仿宋_GB2312" w:hint="eastAsia"/>
            <w:sz w:val="30"/>
            <w:szCs w:val="30"/>
          </w:rPr>
          <w:t>月</w:t>
        </w:r>
        <w:r w:rsidR="00B15973">
          <w:rPr>
            <w:rFonts w:ascii="仿宋_GB2312" w:hint="eastAsia"/>
            <w:sz w:val="30"/>
            <w:szCs w:val="30"/>
          </w:rPr>
          <w:t>4</w:t>
        </w:r>
        <w:r w:rsidRPr="00B15973">
          <w:rPr>
            <w:rFonts w:ascii="仿宋_GB2312" w:hint="eastAsia"/>
            <w:sz w:val="30"/>
            <w:szCs w:val="30"/>
          </w:rPr>
          <w:t>日</w:t>
        </w:r>
      </w:smartTag>
    </w:p>
    <w:p w:rsidR="00F94A77" w:rsidRPr="00B15973" w:rsidRDefault="00F94A77" w:rsidP="00B15973"/>
    <w:p w:rsidR="00F94A77" w:rsidRDefault="00F94A77" w:rsidP="00B15973">
      <w:pPr>
        <w:rPr>
          <w:rFonts w:hint="eastAsia"/>
        </w:rPr>
      </w:pPr>
    </w:p>
    <w:p w:rsidR="00B15973" w:rsidRDefault="00B15973" w:rsidP="00B15973">
      <w:pPr>
        <w:rPr>
          <w:rFonts w:hint="eastAsia"/>
        </w:rPr>
      </w:pPr>
    </w:p>
    <w:p w:rsidR="00B15973" w:rsidRDefault="00B15973" w:rsidP="00B15973">
      <w:pPr>
        <w:rPr>
          <w:rFonts w:hint="eastAsia"/>
        </w:rPr>
      </w:pPr>
    </w:p>
    <w:p w:rsidR="00B15973" w:rsidRDefault="00B15973" w:rsidP="00B15973">
      <w:pPr>
        <w:rPr>
          <w:rFonts w:hint="eastAsia"/>
        </w:rPr>
      </w:pPr>
    </w:p>
    <w:p w:rsidR="00B15973" w:rsidRDefault="00B15973" w:rsidP="00B15973">
      <w:pPr>
        <w:rPr>
          <w:rFonts w:hint="eastAsia"/>
        </w:rPr>
      </w:pPr>
    </w:p>
    <w:p w:rsidR="00B15973" w:rsidRDefault="00B15973" w:rsidP="00B15973">
      <w:pPr>
        <w:rPr>
          <w:rFonts w:hint="eastAsia"/>
        </w:rPr>
      </w:pPr>
    </w:p>
    <w:p w:rsidR="00B15973" w:rsidRDefault="00B15973" w:rsidP="00B15973">
      <w:pPr>
        <w:rPr>
          <w:rFonts w:hint="eastAsia"/>
        </w:rPr>
      </w:pPr>
    </w:p>
    <w:p w:rsidR="00B15973" w:rsidRDefault="00B15973" w:rsidP="00B15973">
      <w:pPr>
        <w:rPr>
          <w:rFonts w:hint="eastAsia"/>
        </w:rPr>
      </w:pPr>
    </w:p>
    <w:p w:rsidR="00B15973" w:rsidRDefault="00B15973" w:rsidP="00B15973">
      <w:pPr>
        <w:rPr>
          <w:rFonts w:hint="eastAsia"/>
        </w:rPr>
      </w:pPr>
    </w:p>
    <w:p w:rsidR="00B15973" w:rsidRDefault="00B15973" w:rsidP="00B15973">
      <w:pPr>
        <w:rPr>
          <w:rFonts w:hint="eastAsia"/>
        </w:rPr>
      </w:pPr>
    </w:p>
    <w:p w:rsidR="00B15973" w:rsidRPr="00B15973" w:rsidRDefault="00C30FBB" w:rsidP="00B15973">
      <w:pPr>
        <w:rPr>
          <w:rFonts w:ascii="仿宋_GB2312"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402590</wp:posOffset>
            </wp:positionV>
            <wp:extent cx="1790700" cy="476250"/>
            <wp:effectExtent l="19050" t="0" r="0" b="0"/>
            <wp:wrapSquare wrapText="bothSides"/>
            <wp:docPr id="9" name="图片 9" descr="教办社科〔2017〕483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教办社科〔2017〕483号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5973">
        <w:rPr>
          <w:rFonts w:ascii="仿宋_GB2312" w:hint="eastAsia"/>
          <w:noProof/>
        </w:rPr>
        <w:pict>
          <v:line id="_x0000_s1032" style="position:absolute;left:0;text-align:left;z-index:251658240;mso-position-horizontal-relative:text;mso-position-vertical-relative:text" from="0,29.35pt" to="434pt,29.35pt"/>
        </w:pict>
      </w:r>
      <w:r w:rsidR="00B15973">
        <w:rPr>
          <w:rFonts w:ascii="仿宋_GB2312" w:hint="eastAsia"/>
          <w:noProof/>
        </w:rPr>
        <w:pict>
          <v:line id="_x0000_s1031" style="position:absolute;left:0;text-align:left;z-index:251657216;mso-position-horizontal-relative:text;mso-position-vertical-relative:text" from="0,0" to="434pt,0"/>
        </w:pict>
      </w:r>
      <w:r w:rsidR="00B15973" w:rsidRPr="00B15973">
        <w:rPr>
          <w:rFonts w:ascii="仿宋_GB2312" w:hint="eastAsia"/>
        </w:rPr>
        <w:t xml:space="preserve">  河南省教育厅办公室</w:t>
      </w:r>
      <w:r w:rsidR="00B15973">
        <w:rPr>
          <w:rFonts w:ascii="仿宋_GB2312" w:hint="eastAsia"/>
        </w:rPr>
        <w:t xml:space="preserve">   </w:t>
      </w:r>
      <w:r w:rsidR="00011F83">
        <w:rPr>
          <w:rFonts w:ascii="仿宋_GB2312" w:hint="eastAsia"/>
        </w:rPr>
        <w:t xml:space="preserve"> </w:t>
      </w:r>
      <w:r w:rsidR="00B15973">
        <w:rPr>
          <w:rFonts w:ascii="仿宋_GB2312" w:hint="eastAsia"/>
        </w:rPr>
        <w:t xml:space="preserve">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7"/>
          <w:attr w:name="Year" w:val="2017"/>
        </w:smartTagPr>
        <w:r w:rsidR="00B15973" w:rsidRPr="00B15973">
          <w:rPr>
            <w:rFonts w:ascii="仿宋_GB2312" w:hint="eastAsia"/>
          </w:rPr>
          <w:t>2017年7月</w:t>
        </w:r>
        <w:r w:rsidR="00B15973">
          <w:rPr>
            <w:rFonts w:ascii="仿宋_GB2312" w:hint="eastAsia"/>
          </w:rPr>
          <w:t>7</w:t>
        </w:r>
        <w:r w:rsidR="00B15973" w:rsidRPr="00B15973">
          <w:rPr>
            <w:rFonts w:ascii="仿宋_GB2312" w:hint="eastAsia"/>
          </w:rPr>
          <w:t>日</w:t>
        </w:r>
      </w:smartTag>
      <w:r w:rsidR="00B15973" w:rsidRPr="00B15973">
        <w:rPr>
          <w:rFonts w:ascii="仿宋_GB2312" w:hint="eastAsia"/>
        </w:rPr>
        <w:t>印发</w:t>
      </w:r>
    </w:p>
    <w:sectPr w:rsidR="00B15973" w:rsidRPr="00B15973" w:rsidSect="00B15973">
      <w:footerReference w:type="even" r:id="rId8"/>
      <w:footerReference w:type="default" r:id="rId9"/>
      <w:pgSz w:w="11906" w:h="16838" w:code="9"/>
      <w:pgMar w:top="1928" w:right="1588" w:bottom="1985" w:left="1644" w:header="0" w:footer="1588" w:gutter="0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644" w:rsidRDefault="00DC4644">
      <w:r>
        <w:separator/>
      </w:r>
    </w:p>
  </w:endnote>
  <w:endnote w:type="continuationSeparator" w:id="0">
    <w:p w:rsidR="00DC4644" w:rsidRDefault="00DC46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73" w:rsidRDefault="00B15973" w:rsidP="00A544D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5973" w:rsidRDefault="00B15973" w:rsidP="00B15973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973" w:rsidRPr="00B15973" w:rsidRDefault="00B15973" w:rsidP="00A544D8">
    <w:pPr>
      <w:pStyle w:val="a4"/>
      <w:framePr w:wrap="around" w:vAnchor="text" w:hAnchor="margin" w:xAlign="outside" w:y="1"/>
      <w:rPr>
        <w:rStyle w:val="a5"/>
        <w:rFonts w:ascii="仿宋_GB2312" w:hint="eastAsia"/>
        <w:sz w:val="30"/>
        <w:szCs w:val="30"/>
      </w:rPr>
    </w:pPr>
    <w:r w:rsidRPr="00B15973">
      <w:rPr>
        <w:rStyle w:val="a5"/>
        <w:rFonts w:ascii="仿宋_GB2312" w:hint="eastAsia"/>
        <w:sz w:val="30"/>
        <w:szCs w:val="30"/>
      </w:rPr>
      <w:t xml:space="preserve">— </w:t>
    </w:r>
    <w:r w:rsidRPr="00B15973">
      <w:rPr>
        <w:rStyle w:val="a5"/>
        <w:rFonts w:ascii="仿宋_GB2312" w:hint="eastAsia"/>
        <w:sz w:val="30"/>
        <w:szCs w:val="30"/>
      </w:rPr>
      <w:fldChar w:fldCharType="begin"/>
    </w:r>
    <w:r w:rsidRPr="00B15973">
      <w:rPr>
        <w:rStyle w:val="a5"/>
        <w:rFonts w:ascii="仿宋_GB2312" w:hint="eastAsia"/>
        <w:sz w:val="30"/>
        <w:szCs w:val="30"/>
      </w:rPr>
      <w:instrText xml:space="preserve"> PAGE </w:instrText>
    </w:r>
    <w:r w:rsidRPr="00B15973">
      <w:rPr>
        <w:rStyle w:val="a5"/>
        <w:rFonts w:ascii="仿宋_GB2312" w:hint="eastAsia"/>
        <w:sz w:val="30"/>
        <w:szCs w:val="30"/>
      </w:rPr>
      <w:fldChar w:fldCharType="separate"/>
    </w:r>
    <w:r w:rsidR="00C30FBB">
      <w:rPr>
        <w:rStyle w:val="a5"/>
        <w:rFonts w:ascii="仿宋_GB2312"/>
        <w:noProof/>
        <w:sz w:val="30"/>
        <w:szCs w:val="30"/>
      </w:rPr>
      <w:t>1</w:t>
    </w:r>
    <w:r w:rsidRPr="00B15973">
      <w:rPr>
        <w:rStyle w:val="a5"/>
        <w:rFonts w:ascii="仿宋_GB2312" w:hint="eastAsia"/>
        <w:sz w:val="30"/>
        <w:szCs w:val="30"/>
      </w:rPr>
      <w:fldChar w:fldCharType="end"/>
    </w:r>
    <w:r w:rsidRPr="00B15973">
      <w:rPr>
        <w:rStyle w:val="a5"/>
        <w:rFonts w:ascii="仿宋_GB2312" w:hint="eastAsia"/>
        <w:sz w:val="30"/>
        <w:szCs w:val="30"/>
      </w:rPr>
      <w:t xml:space="preserve"> —</w:t>
    </w:r>
  </w:p>
  <w:p w:rsidR="00B15973" w:rsidRDefault="00B15973" w:rsidP="00B15973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644" w:rsidRDefault="00DC4644">
      <w:r>
        <w:separator/>
      </w:r>
    </w:p>
  </w:footnote>
  <w:footnote w:type="continuationSeparator" w:id="0">
    <w:p w:rsidR="00DC4644" w:rsidRDefault="00DC46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cumentProtection w:edit="forms" w:enforcement="1" w:cryptProviderType="rsaFull" w:cryptAlgorithmClass="hash" w:cryptAlgorithmType="typeAny" w:cryptAlgorithmSid="4" w:cryptSpinCount="100000" w:hash="5oHERbyNRItGXSsD4wJ2KERItCY=" w:salt="tkkkNATLsaJaAkTrwIGw/g=="/>
  <w:defaultTabStop w:val="420"/>
  <w:drawingGridHorizontalSpacing w:val="155"/>
  <w:drawingGridVerticalSpacing w:val="5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A77"/>
    <w:rsid w:val="00011F83"/>
    <w:rsid w:val="002D4323"/>
    <w:rsid w:val="005D29CF"/>
    <w:rsid w:val="0079491F"/>
    <w:rsid w:val="00A544D8"/>
    <w:rsid w:val="00B15973"/>
    <w:rsid w:val="00C30FBB"/>
    <w:rsid w:val="00DC4644"/>
    <w:rsid w:val="00F9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5973"/>
    <w:pPr>
      <w:widowControl w:val="0"/>
      <w:jc w:val="both"/>
    </w:pPr>
    <w:rPr>
      <w:rFonts w:ascii="Calibri" w:eastAsia="仿宋_GB2312" w:hAnsi="Calibri"/>
      <w:kern w:val="2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nhideWhenUsed/>
    <w:rsid w:val="00F94A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footer"/>
    <w:basedOn w:val="a"/>
    <w:rsid w:val="00B15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15973"/>
  </w:style>
  <w:style w:type="paragraph" w:styleId="a6">
    <w:name w:val="header"/>
    <w:basedOn w:val="a"/>
    <w:rsid w:val="00B15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wskc@yangtzeu.edu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>china</Company>
  <LinksUpToDate>false</LinksUpToDate>
  <CharactersWithSpaces>571</CharactersWithSpaces>
  <SharedDoc>false</SharedDoc>
  <HLinks>
    <vt:vector size="6" baseType="variant"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mailto:rwskc@yangtzeu.edu.cn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河南省教育厅办公室</dc:title>
  <dc:creator>文印员</dc:creator>
  <cp:lastModifiedBy>大地系统</cp:lastModifiedBy>
  <cp:revision>2</cp:revision>
  <dcterms:created xsi:type="dcterms:W3CDTF">2017-07-11T07:29:00Z</dcterms:created>
  <dcterms:modified xsi:type="dcterms:W3CDTF">2017-07-11T07:29:00Z</dcterms:modified>
</cp:coreProperties>
</file>