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2018级双学位金融学8班先进班集体事迹</w:t>
      </w:r>
    </w:p>
    <w:p>
      <w:pPr>
        <w:jc w:val="center"/>
        <w:rPr>
          <w:rFonts w:hint="eastAsia" w:ascii="黑体" w:hAnsi="黑体" w:eastAsia="黑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2018年9月，双学位金融学8班的同学们怀着憧憬来到了西亚斯。入学初，同学们有的参加了校团委，校学生会，社团联合会以及书院和学院的助理，在学习的同时不断提高自己。经过两年的不断学习，同学们都取得了很大进步，在2018~2019学年，共有等9位同学获得了国家励志奖学金，6位同学通过了发展对象培训班成为了中共预备党员。从2019年10月建立班级群以来，在班主任老师和班委的带领下，8班的同学积极配合学院开展各项工作， 在去年的身体素质体检中以高效率的成果获得领导们的一致肯定。在学习方面，同学们也没落下，在2019~2020学年中，共有45位同学通过了HLI语言关等级考试,有24名同学通过了英语四级等级考试，过关率位于专业学院前列，并于2020年六月份向学校提交了河南省文明班级的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contextualSpacing/>
        <w:textAlignment w:val="auto"/>
        <w:rPr>
          <w:rFonts w:hint="eastAsia" w:cs="宋体"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contextualSpacing/>
        <w:textAlignment w:val="auto"/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光荣榜：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李涛同学作为班长，同时也是明礼住宿书院的一名团总支书，有着丰富的管理经验。并在2018~2020学年，先后获得校级"优秀团干"，"优秀三好学生</w:t>
      </w:r>
      <w:bookmarkStart w:id="0" w:name="_GoBack"/>
      <w:bookmarkEnd w:id="0"/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"，"优秀学生干部"等荣誉，同时在大二的时候申请了国家励志奖学金。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contextualSpacing/>
        <w:textAlignment w:val="auto"/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谢东同学是班级的学委，同时也是一名学生干部，在2018-2020学年先后荣获校级"优秀团员"，"优秀三好学生"等荣誉称号，并在大二上学期申请了国家励志奖学金。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contextualSpacing/>
        <w:textAlignment w:val="auto"/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赵珈同学现任职于博艺住宿书院社会实践部部长，曾在2018-2019学年荣获校级"优秀团干"的称号。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contextualSpacing/>
        <w:textAlignment w:val="auto"/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何叙轮同学现担任明礼住宿书院的团支书，入校以来积极配合育人导师工作。在2018-2020学年先后获得校级"优秀团员"，"优秀三好学生"等称号，也在大二上学期通过了英语四级等级考试。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contextualSpacing/>
        <w:textAlignment w:val="auto"/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吴煊同学现任职校团委广播台播音部部长，在任职期间积极参与到学校的播音工作。在2018~2020学年先后荣获校级"献给学校的一首诗"朗诵比赛一等奖，第十三届寻找星主持人大赛"金话筒奖"等称号。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contextualSpacing/>
        <w:textAlignment w:val="auto"/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贾建琦同学在2018-2020学年荣获校级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优秀三好学生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称号，获得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大学生互联网＋创业大赛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二等奖。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contextualSpacing/>
        <w:textAlignment w:val="auto"/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蒋佳佳同学通过自己的努力考取了"金融分析师"证书。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contextualSpacing/>
        <w:textAlignment w:val="auto"/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2018级双学位金融学8班是一个优秀的班集体，有丰富经验的班委，积极配合的班级同学。我们一起营造班级的和谐氛围，同时同学之间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赶帮比超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</w:rPr>
        <w:t>，不断的提高并完善自己。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contextualSpacing/>
        <w:textAlignment w:val="auto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CE"/>
    <w:rsid w:val="00400796"/>
    <w:rsid w:val="004A1F8F"/>
    <w:rsid w:val="00595ECE"/>
    <w:rsid w:val="005F4DCE"/>
    <w:rsid w:val="00A313FD"/>
    <w:rsid w:val="00EC5CA4"/>
    <w:rsid w:val="1D53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812</Characters>
  <Lines>6</Lines>
  <Paragraphs>1</Paragraphs>
  <TotalTime>11</TotalTime>
  <ScaleCrop>false</ScaleCrop>
  <LinksUpToDate>false</LinksUpToDate>
  <CharactersWithSpaces>953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2020-09-16T07:49:00Z</dcterms:created>
  <dc:creator>1</dc:creator>
  <cp:lastModifiedBy>傅思晴</cp:lastModifiedBy>
  <dcterms:modified xsi:type="dcterms:W3CDTF">2020-09-16T09:34:05Z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